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D69A" w14:textId="77777777" w:rsidR="00860862" w:rsidRDefault="00860862" w:rsidP="0086086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 xml:space="preserve">YES! We will </w:t>
      </w:r>
      <w:proofErr w:type="gramStart"/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>coming</w:t>
      </w:r>
      <w:proofErr w:type="gramEnd"/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 xml:space="preserve"> to the final Dads Group Event for 2024:</w:t>
      </w:r>
      <w:r>
        <w:rPr>
          <w:rFonts w:ascii="Century Gothic" w:hAnsi="Century Gothic"/>
          <w:b/>
          <w:bCs/>
          <w:color w:val="275317"/>
          <w:sz w:val="22"/>
          <w:szCs w:val="22"/>
          <w:bdr w:val="none" w:sz="0" w:space="0" w:color="auto" w:frame="1"/>
        </w:rPr>
        <w:t> Christmas Craft and BBQ</w:t>
      </w: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br/>
      </w: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br/>
      </w:r>
    </w:p>
    <w:p w14:paraId="464AABA2" w14:textId="77777777" w:rsidR="00860862" w:rsidRDefault="00860862" w:rsidP="0086086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> </w:t>
      </w:r>
    </w:p>
    <w:p w14:paraId="39A74FF3" w14:textId="77777777" w:rsidR="00860862" w:rsidRDefault="00860862" w:rsidP="0086086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>The ___________________________________family will be attending.</w:t>
      </w:r>
    </w:p>
    <w:p w14:paraId="62B2FEE8" w14:textId="77777777" w:rsidR="00860862" w:rsidRDefault="00860862" w:rsidP="0086086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> </w:t>
      </w:r>
    </w:p>
    <w:p w14:paraId="07E9FE20" w14:textId="77777777" w:rsidR="00860862" w:rsidRDefault="00860862" w:rsidP="0086086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> </w:t>
      </w:r>
    </w:p>
    <w:p w14:paraId="36C6BE0F" w14:textId="77777777" w:rsidR="00860862" w:rsidRDefault="00860862" w:rsidP="0086086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>There will be_________ adults and ________ children.</w:t>
      </w:r>
    </w:p>
    <w:p w14:paraId="01761447" w14:textId="77777777" w:rsidR="00860862" w:rsidRDefault="00860862" w:rsidP="0086086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> </w:t>
      </w:r>
    </w:p>
    <w:p w14:paraId="29F49E91" w14:textId="77777777" w:rsidR="00860862" w:rsidRDefault="00860862" w:rsidP="0086086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>I have enclosed $5 for our family.</w:t>
      </w:r>
    </w:p>
    <w:p w14:paraId="2873F20D" w14:textId="77777777" w:rsidR="00860862" w:rsidRDefault="00860862" w:rsidP="0086086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75317"/>
          <w:sz w:val="22"/>
          <w:szCs w:val="22"/>
          <w:bdr w:val="none" w:sz="0" w:space="0" w:color="auto" w:frame="1"/>
        </w:rPr>
        <w:t> </w:t>
      </w:r>
    </w:p>
    <w:p w14:paraId="0D63272B" w14:textId="77777777" w:rsidR="00860862" w:rsidRDefault="00860862"/>
    <w:sectPr w:rsidR="00860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62"/>
    <w:rsid w:val="008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F5B5"/>
  <w15:chartTrackingRefBased/>
  <w15:docId w15:val="{489A32B3-6548-405D-9136-0B509A80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6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TARBIN Stephanie [Belmay Primary School]</dc:creator>
  <cp:keywords/>
  <dc:description/>
  <cp:lastModifiedBy>TARBIN Stephanie [Belmay Primary School]</cp:lastModifiedBy>
  <cp:revision>1</cp:revision>
  <dcterms:created xsi:type="dcterms:W3CDTF">2024-12-02T00:08:00Z</dcterms:created>
  <dcterms:modified xsi:type="dcterms:W3CDTF">2024-12-02T00:10:00Z</dcterms:modified>
</cp:coreProperties>
</file>